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91" w:rsidRPr="003F3D19" w:rsidRDefault="00084949">
      <w:pPr>
        <w:rPr>
          <w:sz w:val="28"/>
          <w:szCs w:val="28"/>
        </w:rPr>
      </w:pPr>
      <w:r w:rsidRPr="003F3D19">
        <w:rPr>
          <w:sz w:val="28"/>
          <w:szCs w:val="28"/>
        </w:rPr>
        <w:t xml:space="preserve">СОВЕТ  ДЕПУТАТОВ                                         </w:t>
      </w:r>
      <w:r w:rsidR="004D6A63">
        <w:rPr>
          <w:sz w:val="28"/>
          <w:szCs w:val="28"/>
        </w:rPr>
        <w:t xml:space="preserve">                               </w:t>
      </w:r>
    </w:p>
    <w:p w:rsidR="00084949" w:rsidRPr="003F3D19" w:rsidRDefault="00084949">
      <w:pPr>
        <w:rPr>
          <w:sz w:val="28"/>
          <w:szCs w:val="28"/>
        </w:rPr>
      </w:pPr>
      <w:r w:rsidRPr="003F3D19">
        <w:rPr>
          <w:sz w:val="28"/>
          <w:szCs w:val="28"/>
        </w:rPr>
        <w:t xml:space="preserve">ЗАТО  </w:t>
      </w:r>
      <w:r w:rsidR="006427E6">
        <w:rPr>
          <w:sz w:val="28"/>
          <w:szCs w:val="28"/>
        </w:rPr>
        <w:t xml:space="preserve">пос. </w:t>
      </w:r>
      <w:r w:rsidRPr="003F3D19">
        <w:rPr>
          <w:sz w:val="28"/>
          <w:szCs w:val="28"/>
        </w:rPr>
        <w:t>ВИДЯЕВО</w:t>
      </w:r>
      <w:r w:rsidR="004D6A63">
        <w:rPr>
          <w:sz w:val="28"/>
          <w:szCs w:val="28"/>
        </w:rPr>
        <w:t xml:space="preserve">    </w:t>
      </w:r>
      <w:r w:rsidR="006427E6">
        <w:rPr>
          <w:sz w:val="28"/>
          <w:szCs w:val="28"/>
        </w:rPr>
        <w:t xml:space="preserve">                        </w:t>
      </w:r>
      <w:r w:rsidR="004D6A63">
        <w:rPr>
          <w:sz w:val="28"/>
          <w:szCs w:val="28"/>
        </w:rPr>
        <w:t xml:space="preserve"> </w:t>
      </w:r>
    </w:p>
    <w:p w:rsidR="00084949" w:rsidRPr="003F3D19" w:rsidRDefault="00084949">
      <w:pPr>
        <w:rPr>
          <w:sz w:val="28"/>
          <w:szCs w:val="28"/>
        </w:rPr>
      </w:pPr>
      <w:r w:rsidRPr="003F3D19">
        <w:rPr>
          <w:sz w:val="28"/>
          <w:szCs w:val="28"/>
        </w:rPr>
        <w:t>(</w:t>
      </w:r>
      <w:r w:rsidR="008716DA">
        <w:rPr>
          <w:sz w:val="28"/>
          <w:szCs w:val="28"/>
        </w:rPr>
        <w:t>четверто</w:t>
      </w:r>
      <w:r w:rsidRPr="003F3D19">
        <w:rPr>
          <w:sz w:val="28"/>
          <w:szCs w:val="28"/>
        </w:rPr>
        <w:t>го созыва)</w:t>
      </w:r>
      <w:r w:rsidR="004D6A63" w:rsidRPr="004D6A63">
        <w:rPr>
          <w:sz w:val="28"/>
          <w:szCs w:val="28"/>
        </w:rPr>
        <w:t xml:space="preserve"> </w:t>
      </w:r>
      <w:r w:rsidR="004D6A63">
        <w:rPr>
          <w:sz w:val="28"/>
          <w:szCs w:val="28"/>
        </w:rPr>
        <w:t xml:space="preserve">                                                     </w:t>
      </w:r>
      <w:r w:rsidR="006427E6">
        <w:rPr>
          <w:sz w:val="28"/>
          <w:szCs w:val="28"/>
        </w:rPr>
        <w:t xml:space="preserve">                              </w:t>
      </w:r>
    </w:p>
    <w:p w:rsidR="00084949" w:rsidRPr="003F3D19" w:rsidRDefault="00084949">
      <w:pPr>
        <w:rPr>
          <w:b/>
          <w:sz w:val="28"/>
          <w:szCs w:val="28"/>
        </w:rPr>
      </w:pPr>
    </w:p>
    <w:p w:rsidR="00084949" w:rsidRPr="003F3D19" w:rsidRDefault="00084949">
      <w:pPr>
        <w:rPr>
          <w:b/>
          <w:sz w:val="28"/>
          <w:szCs w:val="28"/>
        </w:rPr>
      </w:pPr>
      <w:r w:rsidRPr="003F3D19">
        <w:rPr>
          <w:b/>
          <w:sz w:val="28"/>
          <w:szCs w:val="28"/>
        </w:rPr>
        <w:t>РЕШЕНИЕ</w:t>
      </w:r>
    </w:p>
    <w:p w:rsidR="00084949" w:rsidRPr="003F3D19" w:rsidRDefault="0019583B">
      <w:pPr>
        <w:rPr>
          <w:sz w:val="28"/>
          <w:szCs w:val="28"/>
        </w:rPr>
      </w:pPr>
      <w:r>
        <w:rPr>
          <w:sz w:val="28"/>
          <w:szCs w:val="28"/>
        </w:rPr>
        <w:t>25.12.2015 № 337</w:t>
      </w:r>
    </w:p>
    <w:p w:rsidR="00084949" w:rsidRPr="003F3D19" w:rsidRDefault="00084949">
      <w:pPr>
        <w:rPr>
          <w:sz w:val="28"/>
          <w:szCs w:val="28"/>
        </w:rPr>
      </w:pPr>
      <w:r w:rsidRPr="003F3D19">
        <w:rPr>
          <w:sz w:val="28"/>
          <w:szCs w:val="28"/>
        </w:rPr>
        <w:t>пос. Видяево</w:t>
      </w:r>
    </w:p>
    <w:p w:rsidR="00084949" w:rsidRPr="003F3D19" w:rsidRDefault="00084949">
      <w:pPr>
        <w:rPr>
          <w:sz w:val="28"/>
          <w:szCs w:val="28"/>
        </w:rPr>
      </w:pPr>
    </w:p>
    <w:p w:rsidR="002F6B67" w:rsidRPr="002F6B67" w:rsidRDefault="002F6B67" w:rsidP="002F6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2F6B67">
        <w:rPr>
          <w:b/>
          <w:sz w:val="28"/>
          <w:szCs w:val="28"/>
        </w:rPr>
        <w:t>внесении изменений в Положение о порядке списания</w:t>
      </w:r>
    </w:p>
    <w:p w:rsidR="00084949" w:rsidRPr="002F6B67" w:rsidRDefault="002F6B67" w:rsidP="002F6B67">
      <w:pPr>
        <w:jc w:val="center"/>
        <w:rPr>
          <w:b/>
          <w:sz w:val="28"/>
          <w:szCs w:val="28"/>
        </w:rPr>
      </w:pPr>
      <w:r w:rsidRPr="002F6B67">
        <w:rPr>
          <w:b/>
          <w:sz w:val="28"/>
          <w:szCs w:val="28"/>
        </w:rPr>
        <w:t xml:space="preserve">муниципального </w:t>
      </w:r>
      <w:proofErr w:type="gramStart"/>
      <w:r w:rsidRPr="002F6B67">
        <w:rPr>
          <w:b/>
          <w:sz w:val="28"/>
          <w:szCs w:val="28"/>
        </w:rPr>
        <w:t>имущества</w:t>
      </w:r>
      <w:proofErr w:type="gramEnd"/>
      <w:r w:rsidRPr="002F6B67">
        <w:rPr>
          <w:b/>
          <w:sz w:val="28"/>
          <w:szCs w:val="28"/>
        </w:rPr>
        <w:t xml:space="preserve"> ЗАТО Видяево, утвержденное решением Совета депутатов ЗАТО Видяево от 16.12.2011 № 350</w:t>
      </w:r>
    </w:p>
    <w:p w:rsidR="002F6B67" w:rsidRPr="003F3D19" w:rsidRDefault="002F6B67" w:rsidP="002F6B67">
      <w:pPr>
        <w:spacing w:line="360" w:lineRule="auto"/>
        <w:rPr>
          <w:b/>
          <w:sz w:val="28"/>
          <w:szCs w:val="28"/>
        </w:rPr>
      </w:pPr>
    </w:p>
    <w:p w:rsidR="00084949" w:rsidRDefault="00084949" w:rsidP="002F6B67">
      <w:pPr>
        <w:spacing w:line="360" w:lineRule="auto"/>
        <w:jc w:val="both"/>
        <w:rPr>
          <w:sz w:val="28"/>
          <w:szCs w:val="28"/>
        </w:rPr>
      </w:pPr>
      <w:r w:rsidRPr="003F3D19">
        <w:rPr>
          <w:b/>
          <w:sz w:val="28"/>
          <w:szCs w:val="28"/>
        </w:rPr>
        <w:tab/>
      </w:r>
      <w:r w:rsidR="002F6B67">
        <w:rPr>
          <w:sz w:val="28"/>
          <w:szCs w:val="28"/>
        </w:rPr>
        <w:t>Руководствуясь Федеральным</w:t>
      </w:r>
      <w:r w:rsidR="002F6B67" w:rsidRPr="002F6B67">
        <w:rPr>
          <w:sz w:val="28"/>
          <w:szCs w:val="28"/>
        </w:rPr>
        <w:t xml:space="preserve"> закон</w:t>
      </w:r>
      <w:r w:rsidR="002F6B67">
        <w:rPr>
          <w:sz w:val="28"/>
          <w:szCs w:val="28"/>
        </w:rPr>
        <w:t>ом</w:t>
      </w:r>
      <w:r w:rsidR="002F6B67" w:rsidRPr="002F6B67">
        <w:rPr>
          <w:sz w:val="28"/>
          <w:szCs w:val="28"/>
        </w:rPr>
        <w:t xml:space="preserve"> от 06.10.2003 № 131-ФЗ «Об общих принципах организ</w:t>
      </w:r>
      <w:r w:rsidR="002F6B67">
        <w:rPr>
          <w:sz w:val="28"/>
          <w:szCs w:val="28"/>
        </w:rPr>
        <w:t xml:space="preserve">ации местного самоуправления», </w:t>
      </w:r>
      <w:r w:rsidR="002F6B67" w:rsidRPr="002F6B67">
        <w:rPr>
          <w:sz w:val="28"/>
          <w:szCs w:val="28"/>
        </w:rPr>
        <w:t xml:space="preserve">ст.24 </w:t>
      </w:r>
      <w:proofErr w:type="gramStart"/>
      <w:r w:rsidR="002F6B67" w:rsidRPr="002F6B67">
        <w:rPr>
          <w:sz w:val="28"/>
          <w:szCs w:val="28"/>
        </w:rPr>
        <w:t>Устава</w:t>
      </w:r>
      <w:proofErr w:type="gramEnd"/>
      <w:r w:rsidR="002F6B67" w:rsidRPr="002F6B67">
        <w:rPr>
          <w:sz w:val="28"/>
          <w:szCs w:val="28"/>
        </w:rPr>
        <w:t xml:space="preserve"> ЗАТО Видяево, ст.6 Положения о порядке управления и распоряжения имуществом, находящимся в муниципальной собственности ЗАТО Видяево, утвержденного решением Совета депутатов З</w:t>
      </w:r>
      <w:r w:rsidR="002F6B67">
        <w:rPr>
          <w:sz w:val="28"/>
          <w:szCs w:val="28"/>
        </w:rPr>
        <w:t>АТО Видяево от 28.04.2009 № 107</w:t>
      </w:r>
      <w:r w:rsidRPr="003F3D19">
        <w:rPr>
          <w:sz w:val="28"/>
          <w:szCs w:val="28"/>
        </w:rPr>
        <w:t>, Совет депутатов</w:t>
      </w:r>
      <w:r w:rsidR="00DF2D7E">
        <w:rPr>
          <w:sz w:val="28"/>
          <w:szCs w:val="28"/>
        </w:rPr>
        <w:t>, -</w:t>
      </w:r>
    </w:p>
    <w:p w:rsidR="002F6B67" w:rsidRPr="003F3D19" w:rsidRDefault="002F6B67" w:rsidP="002F6B67">
      <w:pPr>
        <w:jc w:val="both"/>
        <w:rPr>
          <w:sz w:val="28"/>
          <w:szCs w:val="28"/>
        </w:rPr>
      </w:pPr>
    </w:p>
    <w:p w:rsidR="00084949" w:rsidRPr="003F3D19" w:rsidRDefault="00084949" w:rsidP="003F3D19">
      <w:pPr>
        <w:spacing w:line="360" w:lineRule="auto"/>
        <w:rPr>
          <w:sz w:val="28"/>
          <w:szCs w:val="28"/>
        </w:rPr>
      </w:pPr>
      <w:r w:rsidRPr="003F3D19">
        <w:rPr>
          <w:b/>
          <w:sz w:val="28"/>
          <w:szCs w:val="28"/>
        </w:rPr>
        <w:t>РЕШИЛ</w:t>
      </w:r>
      <w:r w:rsidRPr="00A94DDA">
        <w:rPr>
          <w:b/>
          <w:sz w:val="28"/>
          <w:szCs w:val="28"/>
        </w:rPr>
        <w:t>:</w:t>
      </w:r>
    </w:p>
    <w:p w:rsidR="00BA39B8" w:rsidRPr="002F6B67" w:rsidRDefault="002F6B67" w:rsidP="002F6B67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F6B67">
        <w:rPr>
          <w:sz w:val="28"/>
          <w:szCs w:val="28"/>
        </w:rPr>
        <w:t>Внести в Положение о порядке списания</w:t>
      </w:r>
      <w:r>
        <w:rPr>
          <w:sz w:val="28"/>
          <w:szCs w:val="28"/>
        </w:rPr>
        <w:t xml:space="preserve"> </w:t>
      </w:r>
      <w:r w:rsidRPr="002F6B67">
        <w:rPr>
          <w:sz w:val="28"/>
          <w:szCs w:val="28"/>
        </w:rPr>
        <w:t>муниципального имущества ЗАТО Видяево, утвержденное решением Совета депутатов ЗАТО Видяево от 16.12.2011 № 350</w:t>
      </w:r>
      <w:r>
        <w:rPr>
          <w:sz w:val="28"/>
          <w:szCs w:val="28"/>
        </w:rPr>
        <w:t>, изменения согласно приложению.</w:t>
      </w:r>
    </w:p>
    <w:p w:rsidR="00925AAF" w:rsidRPr="003F3D19" w:rsidRDefault="00925AAF" w:rsidP="0067062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12292">
        <w:rPr>
          <w:sz w:val="28"/>
          <w:szCs w:val="28"/>
        </w:rPr>
        <w:t xml:space="preserve">Решение </w:t>
      </w:r>
      <w:r w:rsidR="002F6B67" w:rsidRPr="003F3D19">
        <w:rPr>
          <w:sz w:val="28"/>
          <w:szCs w:val="28"/>
        </w:rPr>
        <w:t xml:space="preserve">подлежит </w:t>
      </w:r>
      <w:r w:rsidR="002F6B67">
        <w:rPr>
          <w:sz w:val="28"/>
          <w:szCs w:val="28"/>
        </w:rPr>
        <w:t>о</w:t>
      </w:r>
      <w:r w:rsidR="002F6B67" w:rsidRPr="003F3D19">
        <w:rPr>
          <w:sz w:val="28"/>
          <w:szCs w:val="28"/>
        </w:rPr>
        <w:t>публик</w:t>
      </w:r>
      <w:r w:rsidR="002F6B67">
        <w:rPr>
          <w:sz w:val="28"/>
          <w:szCs w:val="28"/>
        </w:rPr>
        <w:t>ованию</w:t>
      </w:r>
      <w:r w:rsidR="002F6B67" w:rsidRPr="003F3D19">
        <w:rPr>
          <w:sz w:val="28"/>
          <w:szCs w:val="28"/>
        </w:rPr>
        <w:t xml:space="preserve"> в </w:t>
      </w:r>
      <w:r w:rsidR="002F6B67">
        <w:rPr>
          <w:sz w:val="28"/>
          <w:szCs w:val="28"/>
        </w:rPr>
        <w:t xml:space="preserve">газете «Вестник Видяево» и </w:t>
      </w:r>
      <w:r w:rsidRPr="00112292">
        <w:rPr>
          <w:sz w:val="28"/>
          <w:szCs w:val="28"/>
        </w:rPr>
        <w:t xml:space="preserve">вступает в силу </w:t>
      </w:r>
      <w:r w:rsidR="002F6B67">
        <w:rPr>
          <w:sz w:val="28"/>
          <w:szCs w:val="28"/>
        </w:rPr>
        <w:t>после опубликования</w:t>
      </w:r>
      <w:r w:rsidRPr="003F3D19">
        <w:rPr>
          <w:sz w:val="28"/>
          <w:szCs w:val="28"/>
        </w:rPr>
        <w:t>.</w:t>
      </w:r>
    </w:p>
    <w:p w:rsidR="0001465D" w:rsidRPr="003F3D19" w:rsidRDefault="0001465D" w:rsidP="003F3D19">
      <w:pPr>
        <w:spacing w:line="360" w:lineRule="auto"/>
        <w:jc w:val="both"/>
        <w:rPr>
          <w:sz w:val="28"/>
          <w:szCs w:val="28"/>
        </w:rPr>
      </w:pPr>
    </w:p>
    <w:p w:rsidR="0001465D" w:rsidRPr="003F3D19" w:rsidRDefault="0001465D" w:rsidP="003F3D19">
      <w:pPr>
        <w:spacing w:line="360" w:lineRule="auto"/>
        <w:jc w:val="both"/>
        <w:rPr>
          <w:sz w:val="28"/>
          <w:szCs w:val="28"/>
        </w:rPr>
      </w:pPr>
    </w:p>
    <w:p w:rsidR="00BA39B8" w:rsidRPr="003F3D19" w:rsidRDefault="00BA39B8" w:rsidP="00BA39B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образования,</w:t>
      </w:r>
    </w:p>
    <w:p w:rsidR="00DF2D7E" w:rsidRDefault="00BA39B8" w:rsidP="00BA39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084949" w:rsidRPr="003F3D19" w:rsidRDefault="00BA39B8" w:rsidP="00BA39B8">
      <w:pPr>
        <w:jc w:val="both"/>
        <w:rPr>
          <w:sz w:val="28"/>
          <w:szCs w:val="28"/>
        </w:rPr>
      </w:pPr>
      <w:r w:rsidRPr="003F3D19">
        <w:rPr>
          <w:sz w:val="28"/>
          <w:szCs w:val="28"/>
        </w:rPr>
        <w:t xml:space="preserve">ЗАТО </w:t>
      </w:r>
      <w:r w:rsidR="00DF2D7E">
        <w:rPr>
          <w:sz w:val="28"/>
          <w:szCs w:val="28"/>
        </w:rPr>
        <w:t xml:space="preserve">по. </w:t>
      </w:r>
      <w:r w:rsidRPr="003F3D19">
        <w:rPr>
          <w:sz w:val="28"/>
          <w:szCs w:val="28"/>
        </w:rPr>
        <w:t>Видяево</w:t>
      </w:r>
      <w:r>
        <w:rPr>
          <w:sz w:val="28"/>
          <w:szCs w:val="28"/>
        </w:rPr>
        <w:t xml:space="preserve">                             </w:t>
      </w:r>
      <w:r w:rsidR="00DF2D7E">
        <w:rPr>
          <w:sz w:val="28"/>
          <w:szCs w:val="28"/>
        </w:rPr>
        <w:tab/>
      </w:r>
      <w:r w:rsidR="00DF2D7E">
        <w:rPr>
          <w:sz w:val="28"/>
          <w:szCs w:val="28"/>
        </w:rPr>
        <w:tab/>
      </w:r>
      <w:r w:rsidR="00DF2D7E">
        <w:rPr>
          <w:sz w:val="28"/>
          <w:szCs w:val="28"/>
        </w:rPr>
        <w:tab/>
      </w:r>
      <w:r w:rsidR="00DF2D7E"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 w:rsidRPr="003F3D19">
        <w:rPr>
          <w:sz w:val="28"/>
          <w:szCs w:val="28"/>
        </w:rPr>
        <w:t>С.М.Дубовой</w:t>
      </w:r>
      <w:proofErr w:type="spellEnd"/>
    </w:p>
    <w:p w:rsidR="002F6B67" w:rsidRDefault="00DF2D7E" w:rsidP="00B941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F6B67" w:rsidRDefault="002F6B67" w:rsidP="00B94188">
      <w:pPr>
        <w:jc w:val="both"/>
        <w:rPr>
          <w:sz w:val="28"/>
          <w:szCs w:val="28"/>
        </w:rPr>
      </w:pPr>
    </w:p>
    <w:p w:rsidR="002F6B67" w:rsidRDefault="002F6B67" w:rsidP="00B94188">
      <w:pPr>
        <w:jc w:val="both"/>
        <w:rPr>
          <w:sz w:val="28"/>
          <w:szCs w:val="28"/>
        </w:rPr>
      </w:pPr>
    </w:p>
    <w:p w:rsidR="002F6B67" w:rsidRDefault="002F6B67" w:rsidP="00B94188">
      <w:pPr>
        <w:jc w:val="both"/>
        <w:rPr>
          <w:sz w:val="28"/>
          <w:szCs w:val="28"/>
        </w:rPr>
      </w:pPr>
    </w:p>
    <w:p w:rsidR="002F6B67" w:rsidRDefault="002F6B67" w:rsidP="00B94188">
      <w:pPr>
        <w:jc w:val="both"/>
        <w:rPr>
          <w:sz w:val="28"/>
          <w:szCs w:val="28"/>
        </w:rPr>
      </w:pPr>
    </w:p>
    <w:p w:rsidR="0019583B" w:rsidRDefault="0019583B" w:rsidP="00B94188">
      <w:pPr>
        <w:jc w:val="both"/>
        <w:rPr>
          <w:sz w:val="28"/>
          <w:szCs w:val="28"/>
        </w:rPr>
      </w:pPr>
    </w:p>
    <w:p w:rsidR="0019583B" w:rsidRDefault="0019583B" w:rsidP="00B94188">
      <w:pPr>
        <w:jc w:val="both"/>
        <w:rPr>
          <w:sz w:val="28"/>
          <w:szCs w:val="28"/>
        </w:rPr>
      </w:pPr>
    </w:p>
    <w:p w:rsidR="002F6B67" w:rsidRDefault="002F6B67" w:rsidP="00B94188">
      <w:pPr>
        <w:jc w:val="both"/>
        <w:rPr>
          <w:sz w:val="28"/>
          <w:szCs w:val="28"/>
        </w:rPr>
      </w:pPr>
    </w:p>
    <w:p w:rsidR="002F6B67" w:rsidRDefault="002F6B67" w:rsidP="002F6B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2F6B67" w:rsidRDefault="002F6B67" w:rsidP="002F6B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Pr="002F6B67">
        <w:rPr>
          <w:sz w:val="28"/>
          <w:szCs w:val="28"/>
        </w:rPr>
        <w:t xml:space="preserve">Совета депутатов ЗАТО Видяево </w:t>
      </w:r>
    </w:p>
    <w:p w:rsidR="002F6B67" w:rsidRDefault="002F6B67" w:rsidP="002F6B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9583B">
        <w:rPr>
          <w:sz w:val="28"/>
          <w:szCs w:val="28"/>
        </w:rPr>
        <w:t>25.12.2015 № 337</w:t>
      </w:r>
    </w:p>
    <w:p w:rsidR="002F6B67" w:rsidRDefault="002F6B67" w:rsidP="002F6B67">
      <w:pPr>
        <w:jc w:val="right"/>
        <w:rPr>
          <w:sz w:val="28"/>
          <w:szCs w:val="28"/>
        </w:rPr>
      </w:pPr>
    </w:p>
    <w:p w:rsidR="002F6B67" w:rsidRDefault="002F6B67" w:rsidP="005A4AD8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:rsidR="005A4AD8" w:rsidRDefault="002F6B67" w:rsidP="005A4A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A4AD8" w:rsidRPr="002F6B67">
        <w:rPr>
          <w:sz w:val="28"/>
          <w:szCs w:val="28"/>
        </w:rPr>
        <w:t>Положение о порядке списания</w:t>
      </w:r>
      <w:r w:rsidR="005A4AD8">
        <w:rPr>
          <w:sz w:val="28"/>
          <w:szCs w:val="28"/>
        </w:rPr>
        <w:t xml:space="preserve"> </w:t>
      </w:r>
      <w:r w:rsidR="005A4AD8" w:rsidRPr="002F6B67">
        <w:rPr>
          <w:sz w:val="28"/>
          <w:szCs w:val="28"/>
        </w:rPr>
        <w:t>муниципального имущества ЗАТО Видяево</w:t>
      </w:r>
    </w:p>
    <w:p w:rsidR="005A4AD8" w:rsidRDefault="005A4AD8" w:rsidP="005A4AD8">
      <w:pPr>
        <w:jc w:val="center"/>
        <w:rPr>
          <w:sz w:val="28"/>
          <w:szCs w:val="28"/>
        </w:rPr>
      </w:pPr>
    </w:p>
    <w:p w:rsidR="00084949" w:rsidRDefault="005A4AD8" w:rsidP="005A4AD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vanish/>
          <w:sz w:val="28"/>
          <w:szCs w:val="28"/>
        </w:rPr>
        <w:t xml:space="preserve"> </w:t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92132F">
        <w:rPr>
          <w:vanish/>
          <w:sz w:val="28"/>
          <w:szCs w:val="28"/>
        </w:rPr>
        <w:pgNum/>
      </w:r>
      <w:r w:rsidR="00192F7C">
        <w:rPr>
          <w:sz w:val="28"/>
          <w:szCs w:val="28"/>
        </w:rPr>
        <w:t>Пункт 2.3 дополнить подпунктом е) следующего содержания:</w:t>
      </w:r>
    </w:p>
    <w:p w:rsidR="00192F7C" w:rsidRPr="00192F7C" w:rsidRDefault="00192F7C" w:rsidP="00192F7C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92F7C">
        <w:rPr>
          <w:rFonts w:ascii="Times New Roman" w:hAnsi="Times New Roman"/>
          <w:sz w:val="28"/>
          <w:szCs w:val="28"/>
        </w:rPr>
        <w:t>«е) согласовывает и осуществляет подготовку писем администрации ЗАТО Видяево о согласовании списания муниципальным организациям:</w:t>
      </w:r>
    </w:p>
    <w:p w:rsidR="00192F7C" w:rsidRPr="00192F7C" w:rsidRDefault="00192F7C" w:rsidP="00192F7C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2F7C">
        <w:rPr>
          <w:rFonts w:ascii="Times New Roman" w:hAnsi="Times New Roman"/>
          <w:sz w:val="28"/>
          <w:szCs w:val="28"/>
        </w:rPr>
        <w:t xml:space="preserve">- </w:t>
      </w:r>
      <w:r w:rsidRPr="00192F7C">
        <w:rPr>
          <w:rFonts w:ascii="Times New Roman" w:hAnsi="Times New Roman"/>
          <w:sz w:val="28"/>
          <w:szCs w:val="28"/>
          <w:lang w:eastAsia="ru-RU"/>
        </w:rPr>
        <w:t>недвижимого имущества, закрепленного на праве хозяйственного ведения за унитарными предприятиями;</w:t>
      </w:r>
    </w:p>
    <w:p w:rsidR="00192F7C" w:rsidRPr="00192F7C" w:rsidRDefault="00192F7C" w:rsidP="00192F7C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2F7C">
        <w:rPr>
          <w:rFonts w:ascii="Times New Roman" w:hAnsi="Times New Roman"/>
          <w:sz w:val="28"/>
          <w:szCs w:val="28"/>
        </w:rPr>
        <w:t xml:space="preserve">- </w:t>
      </w:r>
      <w:r w:rsidRPr="00192F7C">
        <w:rPr>
          <w:rFonts w:ascii="Times New Roman" w:hAnsi="Times New Roman"/>
          <w:sz w:val="28"/>
          <w:szCs w:val="28"/>
          <w:lang w:eastAsia="ru-RU"/>
        </w:rPr>
        <w:t>недвижимого имущества и движимого имущества, закрепленного на праве оперативного управления за казенными предприятиями;</w:t>
      </w:r>
    </w:p>
    <w:p w:rsidR="00192F7C" w:rsidRPr="00192F7C" w:rsidRDefault="00192F7C" w:rsidP="00192F7C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2F7C">
        <w:rPr>
          <w:rFonts w:ascii="Times New Roman" w:hAnsi="Times New Roman"/>
          <w:sz w:val="28"/>
          <w:szCs w:val="28"/>
          <w:lang w:eastAsia="ru-RU"/>
        </w:rPr>
        <w:t>- недвижимого имущества и движимого имущества, закрепленного на праве оперативного управления за казенными учреждениями;</w:t>
      </w:r>
    </w:p>
    <w:p w:rsidR="00192F7C" w:rsidRPr="00192F7C" w:rsidRDefault="00192F7C" w:rsidP="00192F7C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2F7C">
        <w:rPr>
          <w:rFonts w:ascii="Times New Roman" w:hAnsi="Times New Roman"/>
          <w:sz w:val="28"/>
          <w:szCs w:val="28"/>
          <w:lang w:eastAsia="ru-RU"/>
        </w:rPr>
        <w:t>- недвижимого имущества и особо ценного движимого имущества, закрепленного на праве оперативного управления за автономными учреждениями или приобретенного автономными учреждениями за счет средств, выделенных собственником на приобретение этого имущества;</w:t>
      </w:r>
    </w:p>
    <w:p w:rsidR="00192F7C" w:rsidRPr="001C3288" w:rsidRDefault="00192F7C" w:rsidP="00192F7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192F7C">
        <w:rPr>
          <w:sz w:val="28"/>
          <w:szCs w:val="28"/>
        </w:rPr>
        <w:t>- особо ценного движимого имущества, закрепленного на праве оперативного управления за бюджетными учреждениями или приобретенного бюджетными учреждениями за счет средств, выделенных собственником на приобретение этого имущества, а также недвижимого имущества.»</w:t>
      </w:r>
      <w:r>
        <w:rPr>
          <w:sz w:val="28"/>
          <w:szCs w:val="28"/>
        </w:rPr>
        <w:t>.</w:t>
      </w:r>
    </w:p>
    <w:p w:rsidR="00192F7C" w:rsidRDefault="00192F7C" w:rsidP="00832803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б) пункта 2.4 слова «</w:t>
      </w:r>
      <w:r w:rsidRPr="00192F7C">
        <w:rPr>
          <w:sz w:val="28"/>
          <w:szCs w:val="28"/>
        </w:rPr>
        <w:t>и осуществляют подготовку писем администрации ЗАТО Видяево о согласовании списания</w:t>
      </w:r>
      <w:r>
        <w:rPr>
          <w:sz w:val="28"/>
          <w:szCs w:val="28"/>
        </w:rPr>
        <w:t>»</w:t>
      </w:r>
      <w:r w:rsidRPr="00192F7C">
        <w:rPr>
          <w:sz w:val="28"/>
          <w:szCs w:val="28"/>
        </w:rPr>
        <w:t xml:space="preserve"> заменить </w:t>
      </w:r>
      <w:r>
        <w:rPr>
          <w:sz w:val="28"/>
          <w:szCs w:val="28"/>
        </w:rPr>
        <w:t xml:space="preserve">словом </w:t>
      </w:r>
      <w:r w:rsidRPr="00192F7C">
        <w:rPr>
          <w:sz w:val="28"/>
          <w:szCs w:val="28"/>
        </w:rPr>
        <w:t>«списание»</w:t>
      </w:r>
      <w:r>
        <w:rPr>
          <w:sz w:val="28"/>
          <w:szCs w:val="28"/>
        </w:rPr>
        <w:t>.</w:t>
      </w:r>
    </w:p>
    <w:p w:rsidR="00192F7C" w:rsidRDefault="00832803" w:rsidP="00832803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2.6, подпункте 2.8.1 слова «</w:t>
      </w:r>
      <w:r w:rsidRPr="00832803">
        <w:rPr>
          <w:sz w:val="28"/>
          <w:szCs w:val="28"/>
        </w:rPr>
        <w:t>в адрес  отраслевых (функциональных) органов администрации ЗАТО Видяево либо</w:t>
      </w:r>
      <w:r>
        <w:rPr>
          <w:sz w:val="28"/>
          <w:szCs w:val="28"/>
        </w:rPr>
        <w:t>» исключить.</w:t>
      </w:r>
    </w:p>
    <w:p w:rsidR="00832803" w:rsidRDefault="00832803" w:rsidP="00832803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Подпункт 2.6.1 после слов «</w:t>
      </w:r>
      <w:r w:rsidRPr="00832803">
        <w:rPr>
          <w:sz w:val="28"/>
          <w:szCs w:val="28"/>
        </w:rPr>
        <w:t>списания имущества</w:t>
      </w:r>
      <w:proofErr w:type="gramStart"/>
      <w:r w:rsidRPr="00832803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дополнить словами «</w:t>
      </w:r>
      <w:r w:rsidRPr="00832803">
        <w:rPr>
          <w:sz w:val="28"/>
          <w:szCs w:val="28"/>
        </w:rPr>
        <w:t>согласованное с руководителем отраслевого (функционального) органа администрации ЗАТО Видяево,</w:t>
      </w:r>
      <w:r>
        <w:rPr>
          <w:sz w:val="28"/>
          <w:szCs w:val="28"/>
        </w:rPr>
        <w:t>».</w:t>
      </w:r>
    </w:p>
    <w:p w:rsidR="00832803" w:rsidRDefault="00832803" w:rsidP="00832803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2.6.7 слова «</w:t>
      </w:r>
      <w:r w:rsidRPr="00832803">
        <w:rPr>
          <w:sz w:val="28"/>
          <w:szCs w:val="28"/>
        </w:rPr>
        <w:t>отраслевой (функциональный) орган администрации ЗАТО Видяево или</w:t>
      </w:r>
      <w:r>
        <w:rPr>
          <w:sz w:val="28"/>
          <w:szCs w:val="28"/>
        </w:rPr>
        <w:t>» исключить.</w:t>
      </w:r>
    </w:p>
    <w:p w:rsidR="00832803" w:rsidRPr="00832803" w:rsidRDefault="00832803" w:rsidP="00832803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32803">
        <w:rPr>
          <w:sz w:val="28"/>
          <w:szCs w:val="28"/>
        </w:rPr>
        <w:t>В пункте 2.7 слова «Отраслевой (функциональный) орган администрации ЗАТО Видяево либо уполномоченный орган» заменить словами «Уполномоченный орган».</w:t>
      </w:r>
    </w:p>
    <w:sectPr w:rsidR="00832803" w:rsidRPr="00832803" w:rsidSect="00F22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73A6"/>
    <w:multiLevelType w:val="hybridMultilevel"/>
    <w:tmpl w:val="559461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255B27"/>
    <w:multiLevelType w:val="hybridMultilevel"/>
    <w:tmpl w:val="69B4A882"/>
    <w:lvl w:ilvl="0" w:tplc="A8A4210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7C800EA"/>
    <w:multiLevelType w:val="hybridMultilevel"/>
    <w:tmpl w:val="D9AAF774"/>
    <w:lvl w:ilvl="0" w:tplc="5666D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4949"/>
    <w:rsid w:val="0001465D"/>
    <w:rsid w:val="00084949"/>
    <w:rsid w:val="00090213"/>
    <w:rsid w:val="000943B4"/>
    <w:rsid w:val="000E08E9"/>
    <w:rsid w:val="00112292"/>
    <w:rsid w:val="001147CC"/>
    <w:rsid w:val="00164180"/>
    <w:rsid w:val="00192F7C"/>
    <w:rsid w:val="0019583B"/>
    <w:rsid w:val="001F7E26"/>
    <w:rsid w:val="00227A6D"/>
    <w:rsid w:val="0027575D"/>
    <w:rsid w:val="00283F68"/>
    <w:rsid w:val="002F3391"/>
    <w:rsid w:val="002F6B67"/>
    <w:rsid w:val="00301AFB"/>
    <w:rsid w:val="003920F5"/>
    <w:rsid w:val="003F3D19"/>
    <w:rsid w:val="00451AA5"/>
    <w:rsid w:val="004B5707"/>
    <w:rsid w:val="004D6A63"/>
    <w:rsid w:val="004D77C9"/>
    <w:rsid w:val="00517373"/>
    <w:rsid w:val="00543A94"/>
    <w:rsid w:val="005A4AD8"/>
    <w:rsid w:val="005C4EF5"/>
    <w:rsid w:val="00611407"/>
    <w:rsid w:val="0063356A"/>
    <w:rsid w:val="006427E6"/>
    <w:rsid w:val="00642817"/>
    <w:rsid w:val="00670628"/>
    <w:rsid w:val="00717F47"/>
    <w:rsid w:val="00723F3E"/>
    <w:rsid w:val="007A3AD6"/>
    <w:rsid w:val="007F0351"/>
    <w:rsid w:val="00832803"/>
    <w:rsid w:val="00837300"/>
    <w:rsid w:val="008716DA"/>
    <w:rsid w:val="00871D0B"/>
    <w:rsid w:val="00910CE3"/>
    <w:rsid w:val="0092132F"/>
    <w:rsid w:val="0092394E"/>
    <w:rsid w:val="00925AAF"/>
    <w:rsid w:val="00A94DDA"/>
    <w:rsid w:val="00B94188"/>
    <w:rsid w:val="00BA39B8"/>
    <w:rsid w:val="00BB18C6"/>
    <w:rsid w:val="00C00B30"/>
    <w:rsid w:val="00C638EB"/>
    <w:rsid w:val="00CD2997"/>
    <w:rsid w:val="00D03D7C"/>
    <w:rsid w:val="00D0537E"/>
    <w:rsid w:val="00D2735C"/>
    <w:rsid w:val="00DF2D7E"/>
    <w:rsid w:val="00E06667"/>
    <w:rsid w:val="00E452D9"/>
    <w:rsid w:val="00E46BD9"/>
    <w:rsid w:val="00EA1EAF"/>
    <w:rsid w:val="00EB6D45"/>
    <w:rsid w:val="00ED2604"/>
    <w:rsid w:val="00F00473"/>
    <w:rsid w:val="00F2269B"/>
    <w:rsid w:val="00F22CCD"/>
    <w:rsid w:val="00F35E4F"/>
    <w:rsid w:val="00FB7E49"/>
    <w:rsid w:val="00FF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465D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192F7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FF3FF-6503-4DA7-A82D-A0BB04F8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                                                                         П Р О Е К Т</vt:lpstr>
    </vt:vector>
  </TitlesOfParts>
  <Company>Администрация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                                                                         П Р О Е К Т</dc:title>
  <dc:subject/>
  <dc:creator>Мальцева</dc:creator>
  <cp:keywords/>
  <dc:description/>
  <cp:lastModifiedBy>Туренкова</cp:lastModifiedBy>
  <cp:revision>18</cp:revision>
  <cp:lastPrinted>2015-12-25T09:15:00Z</cp:lastPrinted>
  <dcterms:created xsi:type="dcterms:W3CDTF">2010-10-01T13:26:00Z</dcterms:created>
  <dcterms:modified xsi:type="dcterms:W3CDTF">2015-12-25T09:15:00Z</dcterms:modified>
</cp:coreProperties>
</file>