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1B" w:rsidRPr="00B46987" w:rsidRDefault="00477C1B" w:rsidP="00477C1B">
      <w:pPr>
        <w:spacing w:line="276" w:lineRule="auto"/>
        <w:jc w:val="center"/>
        <w:rPr>
          <w:b/>
          <w:color w:val="000000" w:themeColor="text1"/>
          <w:sz w:val="28"/>
        </w:rPr>
      </w:pPr>
      <w:r w:rsidRPr="00B46987">
        <w:rPr>
          <w:b/>
          <w:color w:val="000000" w:themeColor="text1"/>
          <w:sz w:val="28"/>
        </w:rPr>
        <w:t>Муниципальное казенное учреждение</w:t>
      </w:r>
    </w:p>
    <w:p w:rsidR="00477C1B" w:rsidRPr="00B46987" w:rsidRDefault="00477C1B" w:rsidP="00477C1B">
      <w:pPr>
        <w:spacing w:line="276" w:lineRule="auto"/>
        <w:jc w:val="center"/>
        <w:rPr>
          <w:b/>
          <w:color w:val="000000" w:themeColor="text1"/>
          <w:sz w:val="28"/>
        </w:rPr>
      </w:pPr>
      <w:r w:rsidRPr="00B46987">
        <w:rPr>
          <w:b/>
          <w:color w:val="000000" w:themeColor="text1"/>
          <w:sz w:val="28"/>
        </w:rPr>
        <w:t>«</w:t>
      </w:r>
      <w:r w:rsidR="00913D3F" w:rsidRPr="00B46987">
        <w:rPr>
          <w:b/>
          <w:color w:val="000000" w:themeColor="text1"/>
          <w:sz w:val="28"/>
        </w:rPr>
        <w:t xml:space="preserve">Финансовый отдел </w:t>
      </w:r>
      <w:proofErr w:type="gramStart"/>
      <w:r w:rsidR="00913D3F" w:rsidRPr="00B46987">
        <w:rPr>
          <w:b/>
          <w:color w:val="000000" w:themeColor="text1"/>
          <w:sz w:val="28"/>
        </w:rPr>
        <w:t>а</w:t>
      </w:r>
      <w:r w:rsidRPr="00B46987">
        <w:rPr>
          <w:b/>
          <w:color w:val="000000" w:themeColor="text1"/>
          <w:sz w:val="28"/>
        </w:rPr>
        <w:t>дминистрации</w:t>
      </w:r>
      <w:proofErr w:type="gramEnd"/>
      <w:r w:rsidRPr="00B46987">
        <w:rPr>
          <w:b/>
          <w:color w:val="000000" w:themeColor="text1"/>
          <w:sz w:val="28"/>
        </w:rPr>
        <w:t xml:space="preserve"> ЗАТО </w:t>
      </w:r>
      <w:proofErr w:type="spellStart"/>
      <w:r w:rsidRPr="00B46987">
        <w:rPr>
          <w:b/>
          <w:color w:val="000000" w:themeColor="text1"/>
          <w:sz w:val="28"/>
        </w:rPr>
        <w:t>Видяево</w:t>
      </w:r>
      <w:proofErr w:type="spellEnd"/>
      <w:r w:rsidRPr="00B46987">
        <w:rPr>
          <w:b/>
          <w:color w:val="000000" w:themeColor="text1"/>
          <w:sz w:val="28"/>
        </w:rPr>
        <w:t>»</w:t>
      </w:r>
    </w:p>
    <w:p w:rsidR="00477C1B" w:rsidRPr="00605E8A" w:rsidRDefault="00477C1B" w:rsidP="00477C1B">
      <w:pPr>
        <w:spacing w:line="276" w:lineRule="auto"/>
        <w:jc w:val="center"/>
        <w:rPr>
          <w:b/>
        </w:rPr>
      </w:pPr>
    </w:p>
    <w:p w:rsidR="00477C1B" w:rsidRPr="00605E8A" w:rsidRDefault="00477C1B" w:rsidP="00477C1B">
      <w:pPr>
        <w:jc w:val="both"/>
        <w:rPr>
          <w:b/>
        </w:rPr>
      </w:pPr>
      <w:r>
        <w:rPr>
          <w:b/>
        </w:rPr>
        <w:t xml:space="preserve">     </w:t>
      </w:r>
    </w:p>
    <w:p w:rsidR="00477C1B" w:rsidRDefault="00477C1B" w:rsidP="00477C1B">
      <w:pPr>
        <w:pStyle w:val="1"/>
        <w:rPr>
          <w:b/>
        </w:rPr>
      </w:pPr>
      <w:r w:rsidRPr="00605E8A">
        <w:rPr>
          <w:b/>
        </w:rPr>
        <w:t>РАСПОРЯЖЕНИЕ</w:t>
      </w:r>
    </w:p>
    <w:p w:rsidR="00743B34" w:rsidRDefault="00743B34" w:rsidP="00477C1B">
      <w:pPr>
        <w:jc w:val="both"/>
      </w:pPr>
    </w:p>
    <w:p w:rsidR="00743B34" w:rsidRDefault="00743B34" w:rsidP="00477C1B">
      <w:pPr>
        <w:jc w:val="both"/>
      </w:pPr>
    </w:p>
    <w:p w:rsidR="00477C1B" w:rsidRPr="00AF503F" w:rsidRDefault="00477C1B" w:rsidP="00477C1B">
      <w:pPr>
        <w:jc w:val="both"/>
        <w:rPr>
          <w:sz w:val="28"/>
          <w:szCs w:val="28"/>
        </w:rPr>
      </w:pPr>
      <w:r w:rsidRPr="00AF503F">
        <w:rPr>
          <w:sz w:val="28"/>
          <w:szCs w:val="28"/>
        </w:rPr>
        <w:t>от «</w:t>
      </w:r>
      <w:r w:rsidR="00B46987">
        <w:rPr>
          <w:sz w:val="28"/>
          <w:szCs w:val="28"/>
        </w:rPr>
        <w:t>30</w:t>
      </w:r>
      <w:r w:rsidRPr="00AF503F">
        <w:rPr>
          <w:sz w:val="28"/>
          <w:szCs w:val="28"/>
        </w:rPr>
        <w:t>»</w:t>
      </w:r>
      <w:r w:rsidR="00B46987">
        <w:rPr>
          <w:sz w:val="28"/>
          <w:szCs w:val="28"/>
        </w:rPr>
        <w:t xml:space="preserve"> декабря </w:t>
      </w:r>
      <w:r w:rsidRPr="00AF503F">
        <w:rPr>
          <w:sz w:val="28"/>
          <w:szCs w:val="28"/>
        </w:rPr>
        <w:t>20</w:t>
      </w:r>
      <w:r w:rsidR="00743B34">
        <w:rPr>
          <w:sz w:val="28"/>
          <w:szCs w:val="28"/>
        </w:rPr>
        <w:t>22</w:t>
      </w:r>
      <w:r w:rsidRPr="00AF503F">
        <w:rPr>
          <w:sz w:val="28"/>
          <w:szCs w:val="28"/>
        </w:rPr>
        <w:t xml:space="preserve"> г.                                </w:t>
      </w:r>
      <w:r w:rsidR="00AF503F">
        <w:rPr>
          <w:sz w:val="28"/>
          <w:szCs w:val="28"/>
        </w:rPr>
        <w:t xml:space="preserve">                        </w:t>
      </w:r>
      <w:r w:rsidRPr="00AF503F">
        <w:rPr>
          <w:sz w:val="28"/>
          <w:szCs w:val="28"/>
        </w:rPr>
        <w:t xml:space="preserve">        </w:t>
      </w:r>
      <w:r w:rsidR="00743B34">
        <w:rPr>
          <w:sz w:val="28"/>
          <w:szCs w:val="28"/>
        </w:rPr>
        <w:t xml:space="preserve">     </w:t>
      </w:r>
      <w:r w:rsidRPr="00AF503F">
        <w:rPr>
          <w:sz w:val="28"/>
          <w:szCs w:val="28"/>
        </w:rPr>
        <w:t xml:space="preserve">        № </w:t>
      </w:r>
      <w:r w:rsidR="00B46987">
        <w:rPr>
          <w:sz w:val="28"/>
          <w:szCs w:val="28"/>
        </w:rPr>
        <w:t>48</w:t>
      </w:r>
      <w:r w:rsidRPr="00AF503F">
        <w:rPr>
          <w:sz w:val="28"/>
          <w:szCs w:val="28"/>
        </w:rPr>
        <w:t xml:space="preserve">-рф               </w:t>
      </w:r>
    </w:p>
    <w:p w:rsidR="00477C1B" w:rsidRDefault="00477C1B" w:rsidP="00477C1B">
      <w:pPr>
        <w:jc w:val="center"/>
      </w:pPr>
    </w:p>
    <w:p w:rsidR="00477C1B" w:rsidRDefault="00477C1B" w:rsidP="00477C1B"/>
    <w:p w:rsidR="00477C1B" w:rsidRPr="00743B34" w:rsidRDefault="00477C1B" w:rsidP="00743B34">
      <w:pPr>
        <w:pStyle w:val="ConsPlusTitle"/>
        <w:jc w:val="center"/>
        <w:rPr>
          <w:sz w:val="28"/>
          <w:szCs w:val="28"/>
        </w:rPr>
      </w:pPr>
      <w:r w:rsidRPr="00AF503F">
        <w:rPr>
          <w:sz w:val="28"/>
          <w:szCs w:val="28"/>
        </w:rPr>
        <w:t>О</w:t>
      </w:r>
      <w:r w:rsidR="00F043C7" w:rsidRPr="00AF503F">
        <w:rPr>
          <w:sz w:val="28"/>
          <w:szCs w:val="28"/>
        </w:rPr>
        <w:t>б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 xml:space="preserve">утверждении </w:t>
      </w:r>
      <w:r w:rsidRPr="00AF503F">
        <w:rPr>
          <w:sz w:val="28"/>
          <w:szCs w:val="28"/>
        </w:rPr>
        <w:t>П</w:t>
      </w:r>
      <w:r w:rsidR="00F043C7" w:rsidRPr="00AF503F">
        <w:rPr>
          <w:sz w:val="28"/>
          <w:szCs w:val="28"/>
        </w:rPr>
        <w:t>орядка</w:t>
      </w:r>
      <w:r w:rsidR="00743B34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составления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и ведения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сводной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бюджетной росписи</w:t>
      </w:r>
      <w:r w:rsidR="00743B34">
        <w:rPr>
          <w:sz w:val="28"/>
          <w:szCs w:val="28"/>
        </w:rPr>
        <w:t xml:space="preserve"> </w:t>
      </w:r>
      <w:proofErr w:type="gramStart"/>
      <w:r w:rsidR="00F043C7" w:rsidRPr="00AF503F">
        <w:rPr>
          <w:sz w:val="28"/>
          <w:szCs w:val="28"/>
        </w:rPr>
        <w:t>бюджета</w:t>
      </w:r>
      <w:proofErr w:type="gramEnd"/>
      <w:r w:rsidRPr="00AF503F">
        <w:rPr>
          <w:sz w:val="28"/>
          <w:szCs w:val="28"/>
        </w:rPr>
        <w:t xml:space="preserve"> ЗАТО </w:t>
      </w:r>
      <w:proofErr w:type="spellStart"/>
      <w:r w:rsidRPr="00AF503F">
        <w:rPr>
          <w:sz w:val="28"/>
          <w:szCs w:val="28"/>
        </w:rPr>
        <w:t>В</w:t>
      </w:r>
      <w:r w:rsidR="00AF503F" w:rsidRPr="00AF503F">
        <w:rPr>
          <w:sz w:val="28"/>
          <w:szCs w:val="28"/>
        </w:rPr>
        <w:t>идяево</w:t>
      </w:r>
      <w:proofErr w:type="spellEnd"/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и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бюджетных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росписей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главных</w:t>
      </w:r>
      <w:r w:rsidR="00743B34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распорядителей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средств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бюджета</w:t>
      </w:r>
      <w:r w:rsidRPr="00AF503F">
        <w:rPr>
          <w:sz w:val="28"/>
          <w:szCs w:val="28"/>
        </w:rPr>
        <w:t xml:space="preserve"> ЗАТО </w:t>
      </w:r>
      <w:proofErr w:type="spellStart"/>
      <w:r w:rsidRPr="00AF503F">
        <w:rPr>
          <w:sz w:val="28"/>
          <w:szCs w:val="28"/>
        </w:rPr>
        <w:t>В</w:t>
      </w:r>
      <w:r w:rsidR="00AF503F" w:rsidRPr="00AF503F">
        <w:rPr>
          <w:sz w:val="28"/>
          <w:szCs w:val="28"/>
        </w:rPr>
        <w:t>идяево</w:t>
      </w:r>
      <w:proofErr w:type="spellEnd"/>
      <w:r w:rsidRPr="00AF503F">
        <w:rPr>
          <w:sz w:val="28"/>
          <w:szCs w:val="28"/>
        </w:rPr>
        <w:t xml:space="preserve"> (</w:t>
      </w:r>
      <w:r w:rsidR="00AF503F" w:rsidRPr="00AF503F">
        <w:rPr>
          <w:sz w:val="28"/>
          <w:szCs w:val="28"/>
        </w:rPr>
        <w:t>главн</w:t>
      </w:r>
      <w:r w:rsidR="00743B34">
        <w:rPr>
          <w:sz w:val="28"/>
          <w:szCs w:val="28"/>
        </w:rPr>
        <w:t xml:space="preserve">ых </w:t>
      </w:r>
      <w:r w:rsidR="00F043C7" w:rsidRPr="00AF503F">
        <w:rPr>
          <w:sz w:val="28"/>
          <w:szCs w:val="28"/>
        </w:rPr>
        <w:t>администратор</w:t>
      </w:r>
      <w:r w:rsidR="00743B34">
        <w:rPr>
          <w:sz w:val="28"/>
          <w:szCs w:val="28"/>
        </w:rPr>
        <w:t>ов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источников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финансирования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дефицита</w:t>
      </w:r>
      <w:r w:rsidR="00743B34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>бюджета</w:t>
      </w:r>
      <w:r w:rsidRPr="00AF503F">
        <w:rPr>
          <w:sz w:val="28"/>
          <w:szCs w:val="28"/>
        </w:rPr>
        <w:t xml:space="preserve"> ЗАТО </w:t>
      </w:r>
      <w:proofErr w:type="spellStart"/>
      <w:r w:rsidRPr="00AF503F">
        <w:rPr>
          <w:sz w:val="28"/>
          <w:szCs w:val="28"/>
        </w:rPr>
        <w:t>В</w:t>
      </w:r>
      <w:r w:rsidR="00AF503F" w:rsidRPr="00AF503F">
        <w:rPr>
          <w:sz w:val="28"/>
          <w:szCs w:val="28"/>
        </w:rPr>
        <w:t>идяево</w:t>
      </w:r>
      <w:proofErr w:type="spellEnd"/>
      <w:r w:rsidR="00AF503F" w:rsidRPr="00AF503F">
        <w:rPr>
          <w:sz w:val="28"/>
          <w:szCs w:val="28"/>
        </w:rPr>
        <w:t>)</w:t>
      </w:r>
    </w:p>
    <w:p w:rsidR="00477C1B" w:rsidRPr="00F043C7" w:rsidRDefault="00477C1B"/>
    <w:p w:rsidR="00477C1B" w:rsidRPr="00554B20" w:rsidRDefault="00477C1B" w:rsidP="00477C1B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54B20">
        <w:rPr>
          <w:color w:val="000000" w:themeColor="text1"/>
          <w:sz w:val="28"/>
          <w:szCs w:val="28"/>
        </w:rPr>
        <w:t>В соответствии с Бюджетн</w:t>
      </w:r>
      <w:r w:rsidR="00BC557A" w:rsidRPr="00554B20">
        <w:rPr>
          <w:color w:val="000000" w:themeColor="text1"/>
          <w:sz w:val="28"/>
          <w:szCs w:val="28"/>
        </w:rPr>
        <w:t>ым</w:t>
      </w:r>
      <w:r w:rsidR="00B36C8D" w:rsidRPr="00554B20">
        <w:rPr>
          <w:color w:val="000000" w:themeColor="text1"/>
          <w:sz w:val="28"/>
          <w:szCs w:val="28"/>
        </w:rPr>
        <w:t xml:space="preserve"> кодекс</w:t>
      </w:r>
      <w:r w:rsidR="00BC557A" w:rsidRPr="00554B20">
        <w:rPr>
          <w:color w:val="000000" w:themeColor="text1"/>
          <w:sz w:val="28"/>
          <w:szCs w:val="28"/>
        </w:rPr>
        <w:t>ом</w:t>
      </w:r>
      <w:r w:rsidR="00B36C8D" w:rsidRPr="00554B20">
        <w:rPr>
          <w:color w:val="000000" w:themeColor="text1"/>
          <w:sz w:val="28"/>
          <w:szCs w:val="28"/>
        </w:rPr>
        <w:t xml:space="preserve"> Российской Федерации</w:t>
      </w:r>
      <w:r w:rsidRPr="00554B20">
        <w:rPr>
          <w:color w:val="000000" w:themeColor="text1"/>
          <w:sz w:val="28"/>
          <w:szCs w:val="28"/>
        </w:rPr>
        <w:t xml:space="preserve">, </w:t>
      </w:r>
      <w:r w:rsidR="00BC557A" w:rsidRPr="00554B20">
        <w:rPr>
          <w:color w:val="000000" w:themeColor="text1"/>
          <w:sz w:val="28"/>
          <w:szCs w:val="28"/>
        </w:rPr>
        <w:t xml:space="preserve">пунктом </w:t>
      </w:r>
      <w:bookmarkStart w:id="0" w:name="_GoBack"/>
      <w:bookmarkEnd w:id="0"/>
      <w:r w:rsidR="00BC557A" w:rsidRPr="00554B20">
        <w:rPr>
          <w:color w:val="000000" w:themeColor="text1"/>
          <w:sz w:val="28"/>
          <w:szCs w:val="28"/>
        </w:rPr>
        <w:t xml:space="preserve">1 статьи 45 решения Совета </w:t>
      </w:r>
      <w:proofErr w:type="gramStart"/>
      <w:r w:rsidR="00BC557A" w:rsidRPr="00554B20">
        <w:rPr>
          <w:color w:val="000000" w:themeColor="text1"/>
          <w:sz w:val="28"/>
          <w:szCs w:val="28"/>
        </w:rPr>
        <w:t>депутатов</w:t>
      </w:r>
      <w:proofErr w:type="gramEnd"/>
      <w:r w:rsidR="00743B34" w:rsidRPr="00554B20">
        <w:rPr>
          <w:color w:val="000000" w:themeColor="text1"/>
          <w:sz w:val="28"/>
          <w:szCs w:val="28"/>
        </w:rPr>
        <w:t xml:space="preserve"> ЗАТО </w:t>
      </w:r>
      <w:proofErr w:type="spellStart"/>
      <w:r w:rsidR="00743B34" w:rsidRPr="00554B20">
        <w:rPr>
          <w:color w:val="000000" w:themeColor="text1"/>
          <w:sz w:val="28"/>
          <w:szCs w:val="28"/>
        </w:rPr>
        <w:t>Видяево</w:t>
      </w:r>
      <w:proofErr w:type="spellEnd"/>
      <w:r w:rsidR="00BC557A" w:rsidRPr="00554B20">
        <w:rPr>
          <w:color w:val="000000" w:themeColor="text1"/>
          <w:sz w:val="28"/>
          <w:szCs w:val="28"/>
        </w:rPr>
        <w:t xml:space="preserve"> от 2</w:t>
      </w:r>
      <w:r w:rsidR="00743B34" w:rsidRPr="00554B20">
        <w:rPr>
          <w:color w:val="000000" w:themeColor="text1"/>
          <w:sz w:val="28"/>
          <w:szCs w:val="28"/>
        </w:rPr>
        <w:t>8</w:t>
      </w:r>
      <w:r w:rsidR="00BC557A" w:rsidRPr="00554B20">
        <w:rPr>
          <w:color w:val="000000" w:themeColor="text1"/>
          <w:sz w:val="28"/>
          <w:szCs w:val="28"/>
        </w:rPr>
        <w:t>.</w:t>
      </w:r>
      <w:r w:rsidR="00743B34" w:rsidRPr="00554B20">
        <w:rPr>
          <w:color w:val="000000" w:themeColor="text1"/>
          <w:sz w:val="28"/>
          <w:szCs w:val="28"/>
        </w:rPr>
        <w:t>03</w:t>
      </w:r>
      <w:r w:rsidR="00BC557A" w:rsidRPr="00554B20">
        <w:rPr>
          <w:color w:val="000000" w:themeColor="text1"/>
          <w:sz w:val="28"/>
          <w:szCs w:val="28"/>
        </w:rPr>
        <w:t>.20</w:t>
      </w:r>
      <w:r w:rsidR="00743B34" w:rsidRPr="00554B20">
        <w:rPr>
          <w:color w:val="000000" w:themeColor="text1"/>
          <w:sz w:val="28"/>
          <w:szCs w:val="28"/>
        </w:rPr>
        <w:t>22</w:t>
      </w:r>
      <w:r w:rsidR="00BC557A" w:rsidRPr="00554B20">
        <w:rPr>
          <w:color w:val="000000" w:themeColor="text1"/>
          <w:sz w:val="28"/>
          <w:szCs w:val="28"/>
        </w:rPr>
        <w:t xml:space="preserve"> № 4</w:t>
      </w:r>
      <w:r w:rsidR="00743B34" w:rsidRPr="00554B20">
        <w:rPr>
          <w:color w:val="000000" w:themeColor="text1"/>
          <w:sz w:val="28"/>
          <w:szCs w:val="28"/>
        </w:rPr>
        <w:t>10</w:t>
      </w:r>
      <w:r w:rsidR="00BC557A" w:rsidRPr="00554B20">
        <w:rPr>
          <w:color w:val="000000" w:themeColor="text1"/>
          <w:sz w:val="28"/>
          <w:szCs w:val="28"/>
        </w:rPr>
        <w:t xml:space="preserve"> </w:t>
      </w:r>
      <w:r w:rsidR="00CE6572" w:rsidRPr="00554B20">
        <w:rPr>
          <w:color w:val="000000" w:themeColor="text1"/>
          <w:sz w:val="28"/>
          <w:szCs w:val="28"/>
        </w:rPr>
        <w:t xml:space="preserve">«Об утверждении Положения о бюджетном процессе в </w:t>
      </w:r>
      <w:r w:rsidR="00743B34" w:rsidRPr="00554B20">
        <w:rPr>
          <w:color w:val="000000" w:themeColor="text1"/>
          <w:sz w:val="28"/>
          <w:szCs w:val="28"/>
        </w:rPr>
        <w:t xml:space="preserve">городском округе закрытое административно-территориальное образование поселок </w:t>
      </w:r>
      <w:proofErr w:type="spellStart"/>
      <w:r w:rsidR="00CE6572" w:rsidRPr="00554B20">
        <w:rPr>
          <w:color w:val="000000" w:themeColor="text1"/>
          <w:sz w:val="28"/>
          <w:szCs w:val="28"/>
        </w:rPr>
        <w:t>Видяево</w:t>
      </w:r>
      <w:proofErr w:type="spellEnd"/>
      <w:r w:rsidR="00743B34" w:rsidRPr="00554B20">
        <w:rPr>
          <w:color w:val="000000" w:themeColor="text1"/>
          <w:sz w:val="28"/>
          <w:szCs w:val="28"/>
        </w:rPr>
        <w:t xml:space="preserve"> Мурманской области</w:t>
      </w:r>
      <w:r w:rsidR="00CE6572" w:rsidRPr="00554B20">
        <w:rPr>
          <w:color w:val="000000" w:themeColor="text1"/>
          <w:sz w:val="28"/>
          <w:szCs w:val="28"/>
        </w:rPr>
        <w:t>»</w:t>
      </w:r>
      <w:r w:rsidR="003379F9" w:rsidRPr="00554B20">
        <w:rPr>
          <w:color w:val="000000" w:themeColor="text1"/>
          <w:sz w:val="28"/>
          <w:szCs w:val="28"/>
        </w:rPr>
        <w:t xml:space="preserve">, Положением о муниципальном казенном учреждении «Финансовый отдел Администрации ЗАТО </w:t>
      </w:r>
      <w:proofErr w:type="spellStart"/>
      <w:r w:rsidR="003379F9" w:rsidRPr="00554B20">
        <w:rPr>
          <w:color w:val="000000" w:themeColor="text1"/>
          <w:sz w:val="28"/>
          <w:szCs w:val="28"/>
        </w:rPr>
        <w:t>Видяево</w:t>
      </w:r>
      <w:proofErr w:type="spellEnd"/>
      <w:r w:rsidR="003379F9" w:rsidRPr="00554B20">
        <w:rPr>
          <w:color w:val="000000" w:themeColor="text1"/>
          <w:sz w:val="28"/>
          <w:szCs w:val="28"/>
        </w:rPr>
        <w:t xml:space="preserve">», утвержденным решением Совета депутатов ЗАТО </w:t>
      </w:r>
      <w:proofErr w:type="spellStart"/>
      <w:r w:rsidR="003379F9" w:rsidRPr="00554B20">
        <w:rPr>
          <w:color w:val="000000" w:themeColor="text1"/>
          <w:sz w:val="28"/>
          <w:szCs w:val="28"/>
        </w:rPr>
        <w:t>Видяево</w:t>
      </w:r>
      <w:proofErr w:type="spellEnd"/>
      <w:r w:rsidR="003379F9" w:rsidRPr="00554B20">
        <w:rPr>
          <w:color w:val="000000" w:themeColor="text1"/>
          <w:sz w:val="28"/>
          <w:szCs w:val="28"/>
        </w:rPr>
        <w:t xml:space="preserve"> от 09.1</w:t>
      </w:r>
      <w:r w:rsidR="00913D3F" w:rsidRPr="00554B20">
        <w:rPr>
          <w:color w:val="000000" w:themeColor="text1"/>
          <w:sz w:val="28"/>
          <w:szCs w:val="28"/>
        </w:rPr>
        <w:t>2.2011</w:t>
      </w:r>
      <w:r w:rsidR="003379F9" w:rsidRPr="00554B20">
        <w:rPr>
          <w:color w:val="000000" w:themeColor="text1"/>
          <w:sz w:val="28"/>
          <w:szCs w:val="28"/>
        </w:rPr>
        <w:t xml:space="preserve"> № 340  </w:t>
      </w:r>
    </w:p>
    <w:p w:rsidR="00477C1B" w:rsidRPr="00554B20" w:rsidRDefault="00477C1B" w:rsidP="00833717">
      <w:pPr>
        <w:pStyle w:val="ConsPlusNormal"/>
        <w:numPr>
          <w:ilvl w:val="0"/>
          <w:numId w:val="4"/>
        </w:numPr>
        <w:ind w:left="0" w:firstLine="495"/>
        <w:jc w:val="both"/>
        <w:rPr>
          <w:color w:val="000000" w:themeColor="text1"/>
          <w:sz w:val="28"/>
          <w:szCs w:val="28"/>
        </w:rPr>
      </w:pPr>
      <w:r w:rsidRPr="00554B20">
        <w:rPr>
          <w:color w:val="000000" w:themeColor="text1"/>
          <w:sz w:val="28"/>
          <w:szCs w:val="28"/>
        </w:rPr>
        <w:t xml:space="preserve">Утвердить </w:t>
      </w:r>
      <w:r w:rsidR="00833717" w:rsidRPr="00554B20">
        <w:rPr>
          <w:color w:val="000000" w:themeColor="text1"/>
          <w:sz w:val="28"/>
          <w:szCs w:val="28"/>
        </w:rPr>
        <w:t xml:space="preserve">прилагаемый </w:t>
      </w:r>
      <w:hyperlink w:anchor="P57" w:history="1">
        <w:r w:rsidRPr="00554B20">
          <w:rPr>
            <w:color w:val="000000" w:themeColor="text1"/>
            <w:sz w:val="28"/>
            <w:szCs w:val="28"/>
          </w:rPr>
          <w:t>Порядок</w:t>
        </w:r>
      </w:hyperlink>
      <w:r w:rsidRPr="00554B20">
        <w:rPr>
          <w:color w:val="000000" w:themeColor="text1"/>
          <w:sz w:val="28"/>
          <w:szCs w:val="28"/>
        </w:rPr>
        <w:t xml:space="preserve"> составления и ведения сводной бюджетной росписи </w:t>
      </w:r>
      <w:proofErr w:type="gramStart"/>
      <w:r w:rsidRPr="00554B20">
        <w:rPr>
          <w:color w:val="000000" w:themeColor="text1"/>
          <w:sz w:val="28"/>
          <w:szCs w:val="28"/>
        </w:rPr>
        <w:t>бюджета</w:t>
      </w:r>
      <w:proofErr w:type="gramEnd"/>
      <w:r w:rsidRPr="00554B20">
        <w:rPr>
          <w:color w:val="000000" w:themeColor="text1"/>
          <w:sz w:val="28"/>
          <w:szCs w:val="28"/>
        </w:rPr>
        <w:t xml:space="preserve"> ЗАТО </w:t>
      </w:r>
      <w:proofErr w:type="spellStart"/>
      <w:r w:rsidRPr="00554B20">
        <w:rPr>
          <w:color w:val="000000" w:themeColor="text1"/>
          <w:sz w:val="28"/>
          <w:szCs w:val="28"/>
        </w:rPr>
        <w:t>Видяево</w:t>
      </w:r>
      <w:proofErr w:type="spellEnd"/>
      <w:r w:rsidRPr="00554B20">
        <w:rPr>
          <w:color w:val="000000" w:themeColor="text1"/>
          <w:sz w:val="28"/>
          <w:szCs w:val="28"/>
        </w:rPr>
        <w:t xml:space="preserve"> и бюджетных росписей главных распорядителей средств бюджета ЗАТО </w:t>
      </w:r>
      <w:proofErr w:type="spellStart"/>
      <w:r w:rsidRPr="00554B20">
        <w:rPr>
          <w:color w:val="000000" w:themeColor="text1"/>
          <w:sz w:val="28"/>
          <w:szCs w:val="28"/>
        </w:rPr>
        <w:t>Видяево</w:t>
      </w:r>
      <w:proofErr w:type="spellEnd"/>
      <w:r w:rsidR="00640890" w:rsidRPr="00554B20">
        <w:rPr>
          <w:color w:val="000000" w:themeColor="text1"/>
          <w:sz w:val="28"/>
          <w:szCs w:val="28"/>
        </w:rPr>
        <w:t xml:space="preserve"> (главн</w:t>
      </w:r>
      <w:r w:rsidR="00833717" w:rsidRPr="00554B20">
        <w:rPr>
          <w:color w:val="000000" w:themeColor="text1"/>
          <w:sz w:val="28"/>
          <w:szCs w:val="28"/>
        </w:rPr>
        <w:t>ых</w:t>
      </w:r>
      <w:r w:rsidR="00640890" w:rsidRPr="00554B20">
        <w:rPr>
          <w:color w:val="000000" w:themeColor="text1"/>
          <w:sz w:val="28"/>
          <w:szCs w:val="28"/>
        </w:rPr>
        <w:t xml:space="preserve"> администратор</w:t>
      </w:r>
      <w:r w:rsidR="00833717" w:rsidRPr="00554B20">
        <w:rPr>
          <w:color w:val="000000" w:themeColor="text1"/>
          <w:sz w:val="28"/>
          <w:szCs w:val="28"/>
        </w:rPr>
        <w:t>ов</w:t>
      </w:r>
      <w:r w:rsidR="00640890" w:rsidRPr="00554B20">
        <w:rPr>
          <w:color w:val="000000" w:themeColor="text1"/>
          <w:sz w:val="28"/>
          <w:szCs w:val="28"/>
        </w:rPr>
        <w:t xml:space="preserve"> источников финансирования дефицита бюджета ЗАТО </w:t>
      </w:r>
      <w:proofErr w:type="spellStart"/>
      <w:r w:rsidR="00640890" w:rsidRPr="00554B20">
        <w:rPr>
          <w:color w:val="000000" w:themeColor="text1"/>
          <w:sz w:val="28"/>
          <w:szCs w:val="28"/>
        </w:rPr>
        <w:t>Видяево</w:t>
      </w:r>
      <w:proofErr w:type="spellEnd"/>
      <w:r w:rsidR="00833717" w:rsidRPr="00554B20">
        <w:rPr>
          <w:color w:val="000000" w:themeColor="text1"/>
          <w:sz w:val="28"/>
          <w:szCs w:val="28"/>
        </w:rPr>
        <w:t xml:space="preserve"> (далее – Порядок)</w:t>
      </w:r>
      <w:r w:rsidR="009E2CEC" w:rsidRPr="00554B20">
        <w:rPr>
          <w:color w:val="000000" w:themeColor="text1"/>
          <w:sz w:val="28"/>
          <w:szCs w:val="28"/>
        </w:rPr>
        <w:t>.</w:t>
      </w:r>
    </w:p>
    <w:p w:rsidR="00833717" w:rsidRPr="00554B20" w:rsidRDefault="00833717" w:rsidP="00833717">
      <w:pPr>
        <w:pStyle w:val="ConsPlusNormal"/>
        <w:jc w:val="both"/>
        <w:rPr>
          <w:color w:val="000000" w:themeColor="text1"/>
          <w:sz w:val="28"/>
          <w:szCs w:val="28"/>
        </w:rPr>
      </w:pPr>
      <w:r w:rsidRPr="00554B20">
        <w:rPr>
          <w:color w:val="000000" w:themeColor="text1"/>
          <w:sz w:val="28"/>
          <w:szCs w:val="28"/>
        </w:rPr>
        <w:t xml:space="preserve">        2. Признать утратившим силу распоряжение муниципального казенного учреждения «Финансовый от</w:t>
      </w:r>
      <w:r w:rsidR="00B444EC">
        <w:rPr>
          <w:color w:val="000000" w:themeColor="text1"/>
          <w:sz w:val="28"/>
          <w:szCs w:val="28"/>
        </w:rPr>
        <w:t xml:space="preserve">дел </w:t>
      </w:r>
      <w:proofErr w:type="gramStart"/>
      <w:r w:rsidR="00B444EC">
        <w:rPr>
          <w:color w:val="000000" w:themeColor="text1"/>
          <w:sz w:val="28"/>
          <w:szCs w:val="28"/>
        </w:rPr>
        <w:t>администрации</w:t>
      </w:r>
      <w:proofErr w:type="gramEnd"/>
      <w:r w:rsidR="00B444EC">
        <w:rPr>
          <w:color w:val="000000" w:themeColor="text1"/>
          <w:sz w:val="28"/>
          <w:szCs w:val="28"/>
        </w:rPr>
        <w:t xml:space="preserve"> ЗАТО </w:t>
      </w:r>
      <w:proofErr w:type="spellStart"/>
      <w:r w:rsidR="00B444EC">
        <w:rPr>
          <w:color w:val="000000" w:themeColor="text1"/>
          <w:sz w:val="28"/>
          <w:szCs w:val="28"/>
        </w:rPr>
        <w:t>Видяево</w:t>
      </w:r>
      <w:proofErr w:type="spellEnd"/>
      <w:r w:rsidR="00B444EC">
        <w:rPr>
          <w:color w:val="000000" w:themeColor="text1"/>
          <w:sz w:val="28"/>
          <w:szCs w:val="28"/>
        </w:rPr>
        <w:t xml:space="preserve">» </w:t>
      </w:r>
      <w:r w:rsidRPr="00554B20">
        <w:rPr>
          <w:color w:val="000000" w:themeColor="text1"/>
          <w:sz w:val="28"/>
          <w:szCs w:val="28"/>
        </w:rPr>
        <w:t xml:space="preserve">от 20.12.20219 № 35-рф. </w:t>
      </w:r>
    </w:p>
    <w:p w:rsidR="00B46987" w:rsidRDefault="00833717" w:rsidP="00477C1B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54B20">
        <w:rPr>
          <w:color w:val="000000" w:themeColor="text1"/>
          <w:sz w:val="28"/>
          <w:szCs w:val="28"/>
        </w:rPr>
        <w:t>3</w:t>
      </w:r>
      <w:r w:rsidR="00FA4E1D" w:rsidRPr="00554B20">
        <w:rPr>
          <w:color w:val="000000" w:themeColor="text1"/>
          <w:sz w:val="28"/>
          <w:szCs w:val="28"/>
        </w:rPr>
        <w:t xml:space="preserve">. Распоряжение вступает в силу с </w:t>
      </w:r>
      <w:r w:rsidR="00721C21" w:rsidRPr="00554B20">
        <w:rPr>
          <w:color w:val="000000" w:themeColor="text1"/>
          <w:sz w:val="28"/>
          <w:szCs w:val="28"/>
        </w:rPr>
        <w:t>даты подписания</w:t>
      </w:r>
      <w:r w:rsidR="00B46987">
        <w:rPr>
          <w:color w:val="000000" w:themeColor="text1"/>
          <w:sz w:val="28"/>
          <w:szCs w:val="28"/>
        </w:rPr>
        <w:t>.</w:t>
      </w:r>
      <w:r w:rsidR="00721C21" w:rsidRPr="00554B20">
        <w:rPr>
          <w:color w:val="000000" w:themeColor="text1"/>
          <w:sz w:val="28"/>
          <w:szCs w:val="28"/>
        </w:rPr>
        <w:t xml:space="preserve"> </w:t>
      </w:r>
    </w:p>
    <w:p w:rsidR="00477C1B" w:rsidRPr="00554B20" w:rsidRDefault="00833717" w:rsidP="00477C1B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54B20">
        <w:rPr>
          <w:color w:val="000000" w:themeColor="text1"/>
          <w:sz w:val="28"/>
          <w:szCs w:val="28"/>
        </w:rPr>
        <w:t>4</w:t>
      </w:r>
      <w:r w:rsidR="00477C1B" w:rsidRPr="00554B20">
        <w:rPr>
          <w:color w:val="000000" w:themeColor="text1"/>
          <w:sz w:val="28"/>
          <w:szCs w:val="28"/>
        </w:rPr>
        <w:t>. Контроль за исполнением настоящего распоряжения оставляю за собой.</w:t>
      </w:r>
    </w:p>
    <w:p w:rsidR="00477C1B" w:rsidRPr="00477C1B" w:rsidRDefault="00477C1B" w:rsidP="00477C1B">
      <w:pPr>
        <w:pStyle w:val="ConsPlusNormal"/>
        <w:ind w:firstLine="540"/>
        <w:jc w:val="both"/>
        <w:rPr>
          <w:sz w:val="28"/>
          <w:szCs w:val="28"/>
        </w:rPr>
      </w:pPr>
    </w:p>
    <w:p w:rsidR="00477C1B" w:rsidRDefault="00477C1B" w:rsidP="00477C1B">
      <w:pPr>
        <w:rPr>
          <w:sz w:val="28"/>
          <w:szCs w:val="28"/>
        </w:rPr>
      </w:pPr>
    </w:p>
    <w:p w:rsidR="00477C1B" w:rsidRDefault="00477C1B" w:rsidP="00477C1B">
      <w:pPr>
        <w:rPr>
          <w:sz w:val="28"/>
          <w:szCs w:val="28"/>
        </w:rPr>
      </w:pPr>
    </w:p>
    <w:p w:rsidR="00477C1B" w:rsidRDefault="00477C1B" w:rsidP="00477C1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477C1B" w:rsidRPr="00477C1B" w:rsidRDefault="00477C1B" w:rsidP="00477C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                                          </w:t>
      </w:r>
      <w:r w:rsidR="00721C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21C21">
        <w:rPr>
          <w:sz w:val="28"/>
          <w:szCs w:val="28"/>
        </w:rPr>
        <w:t>Павлова С. Г.</w:t>
      </w:r>
    </w:p>
    <w:sectPr w:rsidR="00477C1B" w:rsidRPr="0047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5DCE"/>
    <w:multiLevelType w:val="hybridMultilevel"/>
    <w:tmpl w:val="26ACF108"/>
    <w:lvl w:ilvl="0" w:tplc="728E4994">
      <w:start w:val="1"/>
      <w:numFmt w:val="decimal"/>
      <w:lvlText w:val="%1."/>
      <w:lvlJc w:val="left"/>
      <w:pPr>
        <w:ind w:left="9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486484"/>
    <w:multiLevelType w:val="hybridMultilevel"/>
    <w:tmpl w:val="6C04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A4"/>
    <w:multiLevelType w:val="hybridMultilevel"/>
    <w:tmpl w:val="705E4664"/>
    <w:lvl w:ilvl="0" w:tplc="BEEA93CC">
      <w:start w:val="1"/>
      <w:numFmt w:val="decimal"/>
      <w:lvlText w:val="%1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2811D06"/>
    <w:multiLevelType w:val="hybridMultilevel"/>
    <w:tmpl w:val="C2108CD2"/>
    <w:lvl w:ilvl="0" w:tplc="DD7EE25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6C"/>
    <w:rsid w:val="00010A65"/>
    <w:rsid w:val="003379F9"/>
    <w:rsid w:val="00477C1B"/>
    <w:rsid w:val="00554B20"/>
    <w:rsid w:val="00640890"/>
    <w:rsid w:val="00721C21"/>
    <w:rsid w:val="00743B34"/>
    <w:rsid w:val="00781203"/>
    <w:rsid w:val="007A0E50"/>
    <w:rsid w:val="00833717"/>
    <w:rsid w:val="00872B6C"/>
    <w:rsid w:val="00913D3F"/>
    <w:rsid w:val="00935C0F"/>
    <w:rsid w:val="009E2CEC"/>
    <w:rsid w:val="00AF503F"/>
    <w:rsid w:val="00B36C8D"/>
    <w:rsid w:val="00B444EC"/>
    <w:rsid w:val="00B46987"/>
    <w:rsid w:val="00BC557A"/>
    <w:rsid w:val="00C802AA"/>
    <w:rsid w:val="00CE6572"/>
    <w:rsid w:val="00E34650"/>
    <w:rsid w:val="00F043C7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8F72-9A65-4A6D-8631-6017CDAE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C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C1B"/>
    <w:rPr>
      <w:rFonts w:eastAsia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77C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77C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E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Ю.В</dc:creator>
  <cp:keywords/>
  <dc:description/>
  <cp:lastModifiedBy>fin#spec#2</cp:lastModifiedBy>
  <cp:revision>7</cp:revision>
  <cp:lastPrinted>2019-12-23T13:42:00Z</cp:lastPrinted>
  <dcterms:created xsi:type="dcterms:W3CDTF">2022-10-04T12:09:00Z</dcterms:created>
  <dcterms:modified xsi:type="dcterms:W3CDTF">2023-01-18T08:43:00Z</dcterms:modified>
</cp:coreProperties>
</file>